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b/>
          <w:bCs/>
          <w:sz w:val="40"/>
          <w:szCs w:val="40"/>
        </w:rPr>
      </w:pPr>
      <w:r>
        <w:rPr/>
        <w:drawing xmlns:mc="http://schemas.openxmlformats.org/markup-compatibility/2006">
          <wp:inline distT="0" distB="0" distL="0" distR="0">
            <wp:extent cx="3361690" cy="733425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Crime Prevention Day </w:t>
      </w:r>
      <w:r>
        <w:rPr>
          <w:b/>
          <w:bCs/>
          <w:sz w:val="40"/>
          <w:szCs w:val="40"/>
        </w:rPr>
        <w:t>2024</w:t>
      </w:r>
      <w:bookmarkStart w:id="0" w:name="_GoBack"/>
      <w:bookmarkEnd w:id="0"/>
    </w:p>
    <w:p w14:paraId="0000000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Croydon Borough </w:t>
      </w:r>
      <w:r>
        <w:rPr>
          <w:b/>
          <w:bCs/>
          <w:sz w:val="40"/>
          <w:szCs w:val="40"/>
        </w:rPr>
        <w:t>Neighbourhood Watch Association</w:t>
      </w:r>
    </w:p>
    <w:p w14:paraId="00000004">
      <w:pPr>
        <w:rPr>
          <w:sz w:val="32"/>
          <w:szCs w:val="32"/>
        </w:rPr>
      </w:pPr>
      <w:r>
        <w:rPr>
          <w:sz w:val="32"/>
          <w:szCs w:val="32"/>
        </w:rPr>
        <w:t>Our CPD will be held on the 12th October 2024 at Royal Russel School from 8-30am registration and coffee, main event 9-00am to 3-15</w:t>
      </w:r>
      <w:r>
        <w:rPr>
          <w:sz w:val="32"/>
          <w:szCs w:val="32"/>
        </w:rPr>
        <w:t>pm with the AGM following from 3.15pm to 4</w:t>
      </w:r>
      <w:r>
        <w:rPr>
          <w:sz w:val="32"/>
          <w:szCs w:val="32"/>
        </w:rPr>
        <w:t xml:space="preserve">.00pm  </w:t>
      </w:r>
    </w:p>
    <w:p w14:paraId="00000005">
      <w:pPr>
        <w:rPr>
          <w:sz w:val="32"/>
          <w:szCs w:val="32"/>
        </w:rPr>
      </w:pPr>
      <w:r>
        <w:rPr>
          <w:sz w:val="32"/>
          <w:szCs w:val="32"/>
        </w:rPr>
        <w:t xml:space="preserve">This year access will be free as we have had sufficient monies </w:t>
      </w:r>
      <w:r>
        <w:rPr>
          <w:sz w:val="32"/>
          <w:szCs w:val="32"/>
        </w:rPr>
        <w:t>from people using the Croydon Community L</w:t>
      </w:r>
      <w:r>
        <w:rPr>
          <w:sz w:val="32"/>
          <w:szCs w:val="32"/>
        </w:rPr>
        <w:t>ottery via CVA to pay for this event.</w:t>
      </w:r>
    </w:p>
    <w:p w14:paraId="00000006">
      <w:pPr>
        <w:rPr>
          <w:sz w:val="32"/>
          <w:szCs w:val="32"/>
        </w:rPr>
      </w:pPr>
      <w:r>
        <w:rPr>
          <w:sz w:val="32"/>
          <w:szCs w:val="32"/>
        </w:rPr>
        <w:t>However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we still need to people to register that they will be attending so we can make the necessary catering arrangements, so please reply to </w:t>
      </w:r>
      <w:r>
        <w:rPr>
          <w:rStyle w:val="Hyperlink"/>
          <w:color w:val="auto"/>
          <w:sz w:val="32"/>
          <w:szCs w:val="32"/>
        </w:rPr>
        <w:t>nhw@cbnhwa.com.</w:t>
      </w:r>
    </w:p>
    <w:p w14:paraId="00000007">
      <w:pPr>
        <w:rPr>
          <w:sz w:val="32"/>
          <w:szCs w:val="32"/>
        </w:rPr>
      </w:pPr>
      <w:r>
        <w:rPr>
          <w:sz w:val="32"/>
          <w:szCs w:val="32"/>
        </w:rPr>
        <w:t xml:space="preserve">The speakers </w:t>
      </w:r>
      <w:r>
        <w:rPr>
          <w:sz w:val="32"/>
          <w:szCs w:val="32"/>
        </w:rPr>
        <w:t xml:space="preserve">we have lined up </w:t>
      </w:r>
      <w:r>
        <w:rPr>
          <w:sz w:val="32"/>
          <w:szCs w:val="32"/>
        </w:rPr>
        <w:t>are</w:t>
      </w:r>
      <w:r>
        <w:rPr>
          <w:sz w:val="32"/>
          <w:szCs w:val="32"/>
        </w:rPr>
        <w:t xml:space="preserve"> currently</w:t>
      </w:r>
      <w:r>
        <w:rPr>
          <w:sz w:val="32"/>
          <w:szCs w:val="32"/>
        </w:rPr>
        <w:t xml:space="preserve"> as follows:</w:t>
      </w:r>
    </w:p>
    <w:p w14:paraId="0000000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Jason Perry, Croydon Elected </w:t>
      </w:r>
      <w:r>
        <w:rPr>
          <w:sz w:val="32"/>
          <w:szCs w:val="32"/>
        </w:rPr>
        <w:t>Mayor</w:t>
      </w:r>
    </w:p>
    <w:p w14:paraId="0000000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Councillor </w:t>
      </w:r>
      <w:r>
        <w:rPr>
          <w:sz w:val="32"/>
          <w:szCs w:val="32"/>
        </w:rPr>
        <w:t>Ola Kolade, Croydon Council Cabinet M</w:t>
      </w:r>
      <w:r>
        <w:rPr>
          <w:sz w:val="32"/>
          <w:szCs w:val="32"/>
        </w:rPr>
        <w:t>ember for Community Safety.</w:t>
      </w:r>
    </w:p>
    <w:p w14:paraId="0000000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Superintendent Mitch Carr</w:t>
      </w:r>
    </w:p>
    <w:p w14:paraId="0000000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Croydon</w:t>
      </w:r>
      <w:r>
        <w:rPr>
          <w:sz w:val="32"/>
          <w:szCs w:val="32"/>
        </w:rPr>
        <w:t xml:space="preserve"> Safer Neighbourhoods Inspectors</w:t>
      </w:r>
    </w:p>
    <w:p w14:paraId="0000000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John Hayward-Cripps, </w:t>
      </w:r>
      <w:r>
        <w:rPr>
          <w:sz w:val="32"/>
          <w:szCs w:val="32"/>
        </w:rPr>
        <w:t>Chief Executive</w:t>
      </w:r>
      <w:r>
        <w:rPr>
          <w:sz w:val="32"/>
          <w:szCs w:val="32"/>
        </w:rPr>
        <w:t>, National Neighbourhood Watch Network</w:t>
      </w:r>
    </w:p>
    <w:p w14:paraId="0000000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Croydon Community Against </w:t>
      </w:r>
      <w:r>
        <w:rPr>
          <w:sz w:val="32"/>
          <w:szCs w:val="32"/>
        </w:rPr>
        <w:t>Trafficking</w:t>
      </w:r>
    </w:p>
    <w:p w14:paraId="0000000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Croydon </w:t>
      </w:r>
      <w:r>
        <w:rPr>
          <w:sz w:val="32"/>
          <w:szCs w:val="32"/>
        </w:rPr>
        <w:t>Trading Standards</w:t>
      </w:r>
    </w:p>
    <w:p w14:paraId="0000000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Caspa</w:t>
      </w:r>
      <w:r>
        <w:rPr>
          <w:sz w:val="32"/>
          <w:szCs w:val="32"/>
        </w:rPr>
        <w:t xml:space="preserve">r </w:t>
      </w:r>
      <w:r>
        <w:rPr>
          <w:sz w:val="32"/>
          <w:szCs w:val="32"/>
        </w:rPr>
        <w:t xml:space="preserve">Kennerdale, Managing Director, Clear </w:t>
      </w:r>
      <w:r>
        <w:rPr>
          <w:sz w:val="32"/>
          <w:szCs w:val="32"/>
        </w:rPr>
        <w:t>C</w:t>
      </w:r>
      <w:r>
        <w:rPr>
          <w:sz w:val="32"/>
          <w:szCs w:val="32"/>
        </w:rPr>
        <w:t>ommunity Web  (Talking about cyber</w:t>
      </w:r>
      <w:r>
        <w:rPr>
          <w:sz w:val="32"/>
          <w:szCs w:val="32"/>
        </w:rPr>
        <w:t>crime)</w:t>
      </w:r>
    </w:p>
    <w:p w14:paraId="0000001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Chris Philip</w:t>
      </w:r>
      <w:r>
        <w:rPr>
          <w:sz w:val="32"/>
          <w:szCs w:val="32"/>
        </w:rPr>
        <w:t>, previously MP Croydon South</w:t>
      </w:r>
      <w:r>
        <w:rPr>
          <w:sz w:val="32"/>
          <w:szCs w:val="32"/>
        </w:rPr>
        <w:t>, Minister of State for Crime, Policing and Fire</w:t>
      </w:r>
      <w:r>
        <w:rPr>
          <w:sz w:val="32"/>
          <w:szCs w:val="32"/>
        </w:rPr>
        <w:t xml:space="preserve"> (until 30/5/24). Subject to election.</w:t>
      </w:r>
    </w:p>
    <w:sectPr>
      <w:pgSz w:w="11906" w:h="16838"/>
      <w:pgMar w:top="720" w:right="720" w:bottom="720" w:left="720" w:header="708" w:footer="708" w:gutter="0"/>
      <w:paperSrc w:first="1" w:other="1"/>
      <w:pgBorders w:display="allPages" w:offsetFrom="page" w:zOrder="front">
        <w:top w:val="single" w:color="00b050" w:sz="48" w:space="24"/>
        <w:left w:val="single" w:color="00b050" w:sz="48" w:space="24"/>
        <w:right w:val="single" w:color="00b050" w:sz="48" w:space="24"/>
        <w:bottom w:val="single" w:color="00b050" w:sz="48" w:space="24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DengXian">
    <w:altName w:val="SimSun"/>
    <w:panose1 w:val="00000000000000000000"/>
    <w:charset w:val="86"/>
    <w:family w:val="roman"/>
    <w:notTrueType w:val="on"/>
    <w:pitch w:val="default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on"/>
    <w:pitch w:val="default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9A"/>
    <w:rsid w:val="0025516B"/>
    <w:rsid w:val="00261590"/>
    <w:rsid w:val="0036580C"/>
    <w:rsid w:val="00803A49"/>
    <w:rsid w:val="009640BB"/>
    <w:rsid w:val="00991B24"/>
    <w:rsid w:val="00AE487D"/>
    <w:rsid w:val="00B55E83"/>
    <w:rsid w:val="00B848F5"/>
    <w:rsid w:val="00C12474"/>
    <w:rsid w:val="00E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7CBEE-A3F2-4C26-A859-E0A8368CB1A8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GB" w:bidi="ar-SA" w:eastAsia="en-GB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borehamwood100</dc:creator>
  <cp:lastModifiedBy>borehamwood100</cp:lastModifiedBy>
</cp:coreProperties>
</file>